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rPr>
          <w:b w:val="1"/>
          <w:bCs w:val="1"/>
        </w:rPr>
      </w:pPr>
      <w:r>
        <w:rPr>
          <w:b w:val="1"/>
          <w:bCs w:val="1"/>
          <w:rtl w:val="0"/>
          <w:lang w:val="de-DE"/>
        </w:rPr>
        <w:t>Presseinformation</w:t>
      </w:r>
    </w:p>
    <w:p>
      <w:pPr>
        <w:pStyle w:val="Text"/>
      </w:pPr>
    </w:p>
    <w:p>
      <w:pPr>
        <w:pStyle w:val="Text"/>
        <w:rPr>
          <w:b w:val="1"/>
          <w:bCs w:val="1"/>
        </w:rPr>
      </w:pPr>
      <w:r>
        <w:rPr>
          <w:b w:val="1"/>
          <w:bCs w:val="1"/>
          <w:rtl w:val="0"/>
          <w:lang w:val="de-DE"/>
        </w:rPr>
        <w:t>Neujahrskonzert des Akademischen Orchesters Halle</w:t>
      </w:r>
    </w:p>
    <w:p>
      <w:pPr>
        <w:pStyle w:val="Text"/>
      </w:pPr>
    </w:p>
    <w:p>
      <w:pPr>
        <w:pStyle w:val="Standard"/>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rPr>
          <w:shd w:val="clear" w:color="auto" w:fill="ffffff"/>
        </w:rPr>
      </w:pPr>
      <w:r>
        <w:rPr>
          <w:shd w:val="clear" w:color="auto" w:fill="ffffff"/>
          <w:rtl w:val="0"/>
        </w:rPr>
        <w:t>15.01.2023</w:t>
      </w:r>
    </w:p>
    <w:p>
      <w:pPr>
        <w:pStyle w:val="Standard"/>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rPr>
          <w:shd w:val="clear" w:color="auto" w:fill="ffffff"/>
        </w:rPr>
      </w:pPr>
      <w:r>
        <w:rPr>
          <w:shd w:val="clear" w:color="auto" w:fill="ffffff"/>
          <w:rtl w:val="0"/>
          <w:lang w:val="de-DE"/>
        </w:rPr>
        <w:t>16:30 Uhr</w:t>
      </w:r>
    </w:p>
    <w:p>
      <w:pPr>
        <w:pStyle w:val="Standard"/>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rPr>
          <w:shd w:val="clear" w:color="auto" w:fill="ffffff"/>
        </w:rPr>
      </w:pPr>
      <w:r>
        <w:rPr>
          <w:shd w:val="clear" w:color="auto" w:fill="ffffff"/>
          <w:rtl w:val="0"/>
          <w:lang w:val="de-DE"/>
        </w:rPr>
        <w:t>Stadthaus Wittenberg</w:t>
      </w:r>
    </w:p>
    <w:p>
      <w:pPr>
        <w:pStyle w:val="Standard"/>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rPr>
          <w:shd w:val="clear" w:color="auto" w:fill="ffffff"/>
        </w:rPr>
      </w:pPr>
    </w:p>
    <w:p>
      <w:pPr>
        <w:pStyle w:val="Standard"/>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rPr>
          <w:shd w:val="clear" w:color="auto" w:fill="ffffff"/>
        </w:rPr>
      </w:pPr>
      <w:r>
        <w:rPr>
          <w:shd w:val="clear" w:color="auto" w:fill="ffffff"/>
          <w:rtl w:val="0"/>
          <w:lang w:val="de-DE"/>
        </w:rPr>
        <w:t xml:space="preserve">Wagner, Vorspiel zum 3. Akt von </w:t>
      </w:r>
      <w:r>
        <w:rPr>
          <w:shd w:val="clear" w:color="auto" w:fill="ffffff"/>
          <w:rtl w:val="0"/>
        </w:rPr>
        <w:t>„</w:t>
      </w:r>
      <w:r>
        <w:rPr>
          <w:shd w:val="clear" w:color="auto" w:fill="ffffff"/>
          <w:rtl w:val="0"/>
          <w:lang w:val="de-DE"/>
        </w:rPr>
        <w:t>Lohengrin</w:t>
      </w:r>
      <w:r>
        <w:rPr>
          <w:shd w:val="clear" w:color="auto" w:fill="ffffff"/>
          <w:rtl w:val="1"/>
          <w:lang w:val="ar-SA" w:bidi="ar-SA"/>
        </w:rPr>
        <w:t>“</w:t>
        <w:br w:type="textWrapping"/>
      </w:r>
      <w:r>
        <w:rPr>
          <w:shd w:val="clear" w:color="auto" w:fill="ffffff"/>
          <w:rtl w:val="0"/>
          <w:lang w:val="de-DE"/>
        </w:rPr>
        <w:t>Weber, Klarinettenkonzert Nr. 1 f-Moll</w:t>
      </w:r>
      <w:r>
        <w:rPr>
          <w:shd w:val="clear" w:color="auto" w:fill="ffffff"/>
        </w:rPr>
        <w:br w:type="textWrapping"/>
      </w:r>
      <w:r>
        <w:rPr>
          <w:shd w:val="clear" w:color="auto" w:fill="ffffff"/>
          <w:rtl w:val="0"/>
        </w:rPr>
        <w:t>Tschaikowski, Sinfonie Nr. 5 e-Moll</w:t>
      </w:r>
    </w:p>
    <w:p>
      <w:pPr>
        <w:pStyle w:val="Standard"/>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rPr>
          <w:shd w:val="clear" w:color="auto" w:fill="ffffff"/>
        </w:rPr>
      </w:pPr>
    </w:p>
    <w:p>
      <w:pPr>
        <w:pStyle w:val="Standard"/>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rPr>
          <w:shd w:val="clear" w:color="auto" w:fill="ffffff"/>
        </w:rPr>
      </w:pPr>
      <w:r>
        <w:rPr>
          <w:shd w:val="clear" w:color="auto" w:fill="ffffff"/>
          <w:rtl w:val="0"/>
        </w:rPr>
        <w:t>Armin</w:t>
      </w:r>
      <w:r>
        <w:rPr>
          <w:shd w:val="clear" w:color="auto" w:fill="ffffff"/>
          <w:rtl w:val="0"/>
          <w:lang w:val="de-DE"/>
        </w:rPr>
        <w:t>-Thomas</w:t>
      </w:r>
      <w:r>
        <w:rPr>
          <w:shd w:val="clear" w:color="auto" w:fill="ffffff"/>
          <w:rtl w:val="0"/>
        </w:rPr>
        <w:t xml:space="preserve"> Khihel </w:t>
      </w:r>
      <w:r>
        <w:rPr>
          <w:shd w:val="clear" w:color="auto" w:fill="ffffff"/>
          <w:rtl w:val="0"/>
        </w:rPr>
        <w:t xml:space="preserve">– </w:t>
      </w:r>
      <w:r>
        <w:rPr>
          <w:shd w:val="clear" w:color="auto" w:fill="ffffff"/>
          <w:rtl w:val="0"/>
        </w:rPr>
        <w:t>Klarinette</w:t>
      </w:r>
      <w:r>
        <w:rPr>
          <w:shd w:val="clear" w:color="auto" w:fill="ffffff"/>
        </w:rPr>
        <w:br w:type="textWrapping"/>
      </w:r>
      <w:r>
        <w:rPr>
          <w:shd w:val="clear" w:color="auto" w:fill="ffffff"/>
          <w:rtl w:val="0"/>
          <w:lang w:val="de-DE"/>
        </w:rPr>
        <w:t>Akademisches Orchester</w:t>
      </w:r>
      <w:r>
        <w:rPr>
          <w:shd w:val="clear" w:color="auto" w:fill="ffffff"/>
        </w:rPr>
        <w:br w:type="textWrapping"/>
      </w:r>
      <w:r>
        <w:rPr>
          <w:shd w:val="clear" w:color="auto" w:fill="ffffff"/>
          <w:rtl w:val="0"/>
          <w:lang w:val="de-DE"/>
        </w:rPr>
        <w:t>Leitung: Daniel Spogis</w:t>
      </w:r>
    </w:p>
    <w:p>
      <w:pPr>
        <w:pStyle w:val="Standard"/>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rPr>
          <w:shd w:val="clear" w:color="auto" w:fill="ffffff"/>
        </w:rPr>
      </w:pPr>
    </w:p>
    <w:p>
      <w:pPr>
        <w:pStyle w:val="Standard"/>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rPr>
          <w:shd w:val="clear" w:color="auto" w:fill="ffffff"/>
        </w:rPr>
      </w:pPr>
      <w:r>
        <w:rPr>
          <w:shd w:val="clear" w:color="auto" w:fill="ffffff"/>
          <w:rtl w:val="0"/>
          <w:lang w:val="de-DE"/>
        </w:rPr>
        <w:t>Tickets an der Abendkasse</w:t>
      </w:r>
      <w:r>
        <w:rPr>
          <w:shd w:val="clear" w:color="auto" w:fill="ffffff"/>
          <w:rtl w:val="0"/>
          <w:lang w:val="de-DE"/>
        </w:rPr>
        <w:t xml:space="preserve"> sowie im</w:t>
      </w:r>
      <w:r>
        <w:rPr>
          <w:shd w:val="clear" w:color="auto" w:fill="ffffff"/>
          <w:rtl w:val="0"/>
          <w:lang w:val="de-DE"/>
        </w:rPr>
        <w:t xml:space="preserve"> Vorverkauf </w:t>
      </w:r>
      <w:r>
        <w:rPr>
          <w:shd w:val="clear" w:color="auto" w:fill="ffffff"/>
          <w:rtl w:val="0"/>
          <w:lang w:val="de-DE"/>
        </w:rPr>
        <w:t>bei der</w:t>
      </w:r>
      <w:r>
        <w:rPr>
          <w:shd w:val="clear" w:color="auto" w:fill="ffffff"/>
          <w:rtl w:val="0"/>
          <w:lang w:val="de-DE"/>
        </w:rPr>
        <w:t xml:space="preserve"> Touristeninformation Wittenberg</w:t>
      </w:r>
      <w:r>
        <w:rPr>
          <w:shd w:val="clear" w:color="auto" w:fill="ffffff"/>
          <w:rtl w:val="0"/>
          <w:lang w:val="de-DE"/>
        </w:rPr>
        <w:t xml:space="preserve"> (Schlossplatz 2 / Mauerstra</w:t>
      </w:r>
      <w:r>
        <w:rPr>
          <w:shd w:val="clear" w:color="auto" w:fill="ffffff"/>
          <w:rtl w:val="0"/>
          <w:lang w:val="de-DE"/>
        </w:rPr>
        <w:t>ß</w:t>
      </w:r>
      <w:r>
        <w:rPr>
          <w:shd w:val="clear" w:color="auto" w:fill="ffffff"/>
          <w:rtl w:val="0"/>
          <w:lang w:val="de-DE"/>
        </w:rPr>
        <w:t>e 18)</w:t>
      </w:r>
    </w:p>
    <w:p>
      <w:pPr>
        <w:pStyle w:val="Text"/>
      </w:pPr>
    </w:p>
    <w:p>
      <w:pPr>
        <w:pStyle w:val="Text"/>
      </w:pPr>
      <w:r>
        <w:rPr>
          <w:rtl w:val="0"/>
          <w:lang w:val="de-DE"/>
        </w:rPr>
        <w:t>Nach zwei Jahren Corona-Unterbrechung wird das Akademische Orchester der Martin-Luther-Universit</w:t>
      </w:r>
      <w:r>
        <w:rPr>
          <w:rtl w:val="0"/>
          <w:lang w:val="de-DE"/>
        </w:rPr>
        <w:t>ä</w:t>
      </w:r>
      <w:r>
        <w:rPr>
          <w:rtl w:val="0"/>
          <w:lang w:val="de-DE"/>
        </w:rPr>
        <w:t>t Halle-Wittenberg am 15.01.23 wieder ein Neujahrskonzert im Stadthaus Wittenberg spielen. Erstmals zu erleben ist der junge Dirigent Daniel Spogis, der seit September 2021 Nachfolger von Matthias Erben als Leiter des Orchesters ist. Als Solist wirkt Armin-Thomas Khihel mit, ein aufstrebender junger Klarinettist von der Musikhochschule Leipzig und gegenw</w:t>
      </w:r>
      <w:r>
        <w:rPr>
          <w:rtl w:val="0"/>
          <w:lang w:val="de-DE"/>
        </w:rPr>
        <w:t>ä</w:t>
      </w:r>
      <w:r>
        <w:rPr>
          <w:rtl w:val="0"/>
          <w:lang w:val="de-DE"/>
        </w:rPr>
        <w:t xml:space="preserve">rtig Akademist der Staatskapelle Halle. </w:t>
      </w:r>
    </w:p>
    <w:p>
      <w:pPr>
        <w:pStyle w:val="Text"/>
      </w:pPr>
    </w:p>
    <w:p>
      <w:pPr>
        <w:pStyle w:val="Text"/>
        <w:rPr>
          <w:u w:val="single"/>
        </w:rPr>
      </w:pPr>
      <w:r>
        <w:rPr>
          <w:u w:val="single"/>
          <w:rtl w:val="0"/>
          <w:lang w:val="de-DE"/>
        </w:rPr>
        <w:t>Zum Programm</w:t>
      </w:r>
    </w:p>
    <w:p>
      <w:pPr>
        <w:pStyle w:val="Text"/>
      </w:pPr>
      <w:r>
        <w:rPr>
          <w:rtl w:val="0"/>
          <w:lang w:val="de-DE"/>
        </w:rPr>
        <w:t>Tschaikowskis ber</w:t>
      </w:r>
      <w:r>
        <w:rPr>
          <w:rtl w:val="0"/>
          <w:lang w:val="de-DE"/>
        </w:rPr>
        <w:t>ü</w:t>
      </w:r>
      <w:r>
        <w:rPr>
          <w:rtl w:val="0"/>
          <w:lang w:val="de-DE"/>
        </w:rPr>
        <w:t>hmte F</w:t>
      </w:r>
      <w:r>
        <w:rPr>
          <w:rtl w:val="0"/>
          <w:lang w:val="de-DE"/>
        </w:rPr>
        <w:t>ü</w:t>
      </w:r>
      <w:r>
        <w:rPr>
          <w:rtl w:val="0"/>
          <w:lang w:val="de-DE"/>
        </w:rPr>
        <w:t>nfte Sinfonie steht im Mittelpunkt des Neujahrskonzertes des Akademischen Orchesters der MLU. Wie kaum eine anderes Werk umfasst sie die ganze Bandbreite hoch-romantischer Emotionen und Klangfarben: nach der tief-verzweifelten D</w:t>
      </w:r>
      <w:r>
        <w:rPr>
          <w:rtl w:val="0"/>
          <w:lang w:val="de-DE"/>
        </w:rPr>
        <w:t>ü</w:t>
      </w:r>
      <w:r>
        <w:rPr>
          <w:rtl w:val="0"/>
          <w:lang w:val="de-DE"/>
        </w:rPr>
        <w:t xml:space="preserve">sternis des Beginns ist der langsame Satz mit seinen schwelgerischen Melodien nach den Worten des Komponisten ein </w:t>
      </w:r>
      <w:r>
        <w:rPr>
          <w:rtl w:val="0"/>
          <w:lang w:val="de-DE"/>
        </w:rPr>
        <w:t>„</w:t>
      </w:r>
      <w:r>
        <w:rPr>
          <w:rtl w:val="0"/>
          <w:lang w:val="de-DE"/>
        </w:rPr>
        <w:t>Lichtstrahl</w:t>
      </w:r>
      <w:r>
        <w:rPr>
          <w:rtl w:val="0"/>
          <w:lang w:val="de-DE"/>
        </w:rPr>
        <w:t>“</w:t>
      </w:r>
      <w:r>
        <w:rPr>
          <w:rtl w:val="0"/>
          <w:lang w:val="de-DE"/>
        </w:rPr>
        <w:t>. Der dritte Satz scheint in die zauberhaften Welten ber</w:t>
      </w:r>
      <w:r>
        <w:rPr>
          <w:rtl w:val="0"/>
          <w:lang w:val="de-DE"/>
        </w:rPr>
        <w:t>ü</w:t>
      </w:r>
      <w:r>
        <w:rPr>
          <w:rtl w:val="0"/>
          <w:lang w:val="de-DE"/>
        </w:rPr>
        <w:t xml:space="preserve">hmter Ballett-Musiken wie etwa im </w:t>
      </w:r>
      <w:r>
        <w:rPr>
          <w:rtl w:val="0"/>
          <w:lang w:val="de-DE"/>
        </w:rPr>
        <w:t>„</w:t>
      </w:r>
      <w:r>
        <w:rPr>
          <w:rtl w:val="0"/>
          <w:lang w:val="de-DE"/>
        </w:rPr>
        <w:t>Nussknacker</w:t>
      </w:r>
      <w:r>
        <w:rPr>
          <w:rtl w:val="0"/>
          <w:lang w:val="de-DE"/>
        </w:rPr>
        <w:t xml:space="preserve">“ </w:t>
      </w:r>
      <w:r>
        <w:rPr>
          <w:rtl w:val="0"/>
          <w:lang w:val="de-DE"/>
        </w:rPr>
        <w:t>zu entf</w:t>
      </w:r>
      <w:r>
        <w:rPr>
          <w:rtl w:val="0"/>
          <w:lang w:val="de-DE"/>
        </w:rPr>
        <w:t>ü</w:t>
      </w:r>
      <w:r>
        <w:rPr>
          <w:rtl w:val="0"/>
          <w:lang w:val="de-DE"/>
        </w:rPr>
        <w:t>hren, bevor das rasante Finale triumphal-optimistisch schlie</w:t>
      </w:r>
      <w:r>
        <w:rPr>
          <w:rtl w:val="0"/>
          <w:lang w:val="de-DE"/>
        </w:rPr>
        <w:t>ß</w:t>
      </w:r>
      <w:r>
        <w:rPr>
          <w:rtl w:val="0"/>
          <w:lang w:val="de-DE"/>
        </w:rPr>
        <w:t>t.</w:t>
      </w:r>
    </w:p>
    <w:p>
      <w:pPr>
        <w:pStyle w:val="Text"/>
      </w:pPr>
      <w:r>
        <w:rPr>
          <w:rtl w:val="0"/>
          <w:lang w:val="de-DE"/>
        </w:rPr>
        <w:t>Gegen</w:t>
      </w:r>
      <w:r>
        <w:rPr>
          <w:rtl w:val="0"/>
          <w:lang w:val="de-DE"/>
        </w:rPr>
        <w:t>ü</w:t>
      </w:r>
      <w:r>
        <w:rPr>
          <w:rtl w:val="0"/>
          <w:lang w:val="de-DE"/>
        </w:rPr>
        <w:t>ber gestellt wird vor der Pause das Erste Klarinettenkonzert von Carl Maria von Weber, gespielt von Armin-Thomas Khihel. Ebenso wie Tschaikowskis Sinfonie f</w:t>
      </w:r>
      <w:r>
        <w:rPr>
          <w:rtl w:val="0"/>
          <w:lang w:val="de-DE"/>
        </w:rPr>
        <w:t>ü</w:t>
      </w:r>
      <w:r>
        <w:rPr>
          <w:rtl w:val="0"/>
          <w:lang w:val="de-DE"/>
        </w:rPr>
        <w:t>hrt dieses Werk aus dunklen Kl</w:t>
      </w:r>
      <w:r>
        <w:rPr>
          <w:rtl w:val="0"/>
          <w:lang w:val="de-DE"/>
        </w:rPr>
        <w:t>ä</w:t>
      </w:r>
      <w:r>
        <w:rPr>
          <w:rtl w:val="0"/>
          <w:lang w:val="de-DE"/>
        </w:rPr>
        <w:t>ngen, die an die romantischen Opern des Komponisten erinnern, zu einem heiteren, fast burlesken Schlusssatz und pr</w:t>
      </w:r>
      <w:r>
        <w:rPr>
          <w:rtl w:val="0"/>
          <w:lang w:val="de-DE"/>
        </w:rPr>
        <w:t>ä</w:t>
      </w:r>
      <w:r>
        <w:rPr>
          <w:rtl w:val="0"/>
          <w:lang w:val="de-DE"/>
        </w:rPr>
        <w:t>sentiert dabei alle Facetten der Klarinette.</w:t>
      </w:r>
    </w:p>
    <w:p>
      <w:pPr>
        <w:pStyle w:val="Text"/>
      </w:pPr>
      <w:r>
        <w:rPr>
          <w:rtl w:val="0"/>
          <w:lang w:val="de-DE"/>
        </w:rPr>
        <w:t xml:space="preserve">Als Klammer zwischen beiden Werken erklingt zu Beginn das feurige Vorspiel zum dritten Akt aus Richard Wagners Oper </w:t>
      </w:r>
      <w:r>
        <w:rPr>
          <w:rtl w:val="0"/>
          <w:lang w:val="de-DE"/>
        </w:rPr>
        <w:t>„</w:t>
      </w:r>
      <w:r>
        <w:rPr>
          <w:rtl w:val="0"/>
          <w:lang w:val="de-DE"/>
        </w:rPr>
        <w:t>Lohengrin</w:t>
      </w:r>
      <w:r>
        <w:rPr>
          <w:rtl w:val="0"/>
          <w:lang w:val="de-DE"/>
        </w:rPr>
        <w:t>“</w:t>
      </w:r>
      <w:r>
        <w:rPr>
          <w:rtl w:val="0"/>
          <w:lang w:val="de-DE"/>
        </w:rPr>
        <w:t>.</w:t>
      </w:r>
    </w:p>
    <w:p>
      <w:pPr>
        <w:pStyle w:val="Text"/>
      </w:pPr>
    </w:p>
    <w:p>
      <w:pPr>
        <w:pStyle w:val="Text"/>
        <w:rPr>
          <w:u w:val="single"/>
        </w:rPr>
      </w:pPr>
      <w:r>
        <w:rPr>
          <w:u w:val="single"/>
          <w:rtl w:val="0"/>
          <w:lang w:val="de-DE"/>
        </w:rPr>
        <w:t>Das Akademische Orchester</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pPr>
      <w:r>
        <w:rPr>
          <w:rtl w:val="0"/>
          <w:lang w:val="de-DE"/>
        </w:rPr>
        <w:t>Das Akademische Orchester der Martin-Luther-Universit</w:t>
      </w:r>
      <w:r>
        <w:rPr>
          <w:rtl w:val="0"/>
        </w:rPr>
        <w:t>ä</w:t>
      </w:r>
      <w:r>
        <w:rPr>
          <w:rtl w:val="0"/>
        </w:rPr>
        <w:t>t Halle</w:t>
      </w:r>
      <w:r>
        <w:rPr>
          <w:rtl w:val="0"/>
        </w:rPr>
        <w:t>–</w:t>
      </w:r>
      <w:r>
        <w:rPr>
          <w:rtl w:val="0"/>
          <w:lang w:val="de-DE"/>
        </w:rPr>
        <w:t>Wittenberg (AO) setzt sich zusammen aus musikbegeisterten Studierenden verschiedener Fachbereiche der Alma Mater halensis und Ehemaligen, die bereits ihren beruflichen Weg gefunden haben. Die Wurzeln der Orchestergeschichte reichen bis ins 18. Jahrhundert zur</w:t>
      </w:r>
      <w:r>
        <w:rPr>
          <w:rtl w:val="0"/>
        </w:rPr>
        <w:t>ü</w:t>
      </w:r>
      <w:r>
        <w:rPr>
          <w:rtl w:val="0"/>
          <w:lang w:val="de-DE"/>
        </w:rPr>
        <w:t>ck. Bereits 1779 begr</w:t>
      </w:r>
      <w:r>
        <w:rPr>
          <w:rtl w:val="0"/>
        </w:rPr>
        <w:t>ü</w:t>
      </w:r>
      <w:r>
        <w:rPr>
          <w:rtl w:val="0"/>
          <w:lang w:val="de-DE"/>
        </w:rPr>
        <w:t>ndete Kapellmeister T</w:t>
      </w:r>
      <w:r>
        <w:rPr>
          <w:rtl w:val="0"/>
        </w:rPr>
        <w:t>ü</w:t>
      </w:r>
      <w:r>
        <w:rPr>
          <w:rtl w:val="0"/>
          <w:lang w:val="de-DE"/>
        </w:rPr>
        <w:t xml:space="preserve">rk die Reihe der </w:t>
      </w:r>
      <w:r>
        <w:rPr>
          <w:rtl w:val="0"/>
        </w:rPr>
        <w:t>„</w:t>
      </w:r>
      <w:r>
        <w:rPr>
          <w:rtl w:val="0"/>
          <w:lang w:val="de-DE"/>
        </w:rPr>
        <w:t>Akademischen Konzerte</w:t>
      </w:r>
      <w:r>
        <w:rPr>
          <w:rtl w:val="0"/>
          <w:lang w:val="de-DE"/>
        </w:rPr>
        <w:t xml:space="preserve">“ </w:t>
      </w:r>
      <w:r>
        <w:rPr>
          <w:rtl w:val="0"/>
          <w:lang w:val="de-DE"/>
        </w:rPr>
        <w:t>an der Friedrichs-Universit</w:t>
      </w:r>
      <w:r>
        <w:rPr>
          <w:rtl w:val="0"/>
        </w:rPr>
        <w:t>ä</w:t>
      </w:r>
      <w:r>
        <w:rPr>
          <w:rtl w:val="0"/>
          <w:lang w:val="de-DE"/>
        </w:rPr>
        <w:t>t in Halle, seit 1993 hei</w:t>
      </w:r>
      <w:r>
        <w:rPr>
          <w:rtl w:val="0"/>
          <w:lang w:val="de-DE"/>
        </w:rPr>
        <w:t>ß</w:t>
      </w:r>
      <w:r>
        <w:rPr>
          <w:rtl w:val="0"/>
          <w:lang w:val="de-DE"/>
        </w:rPr>
        <w:t xml:space="preserve">en sie </w:t>
      </w:r>
      <w:r>
        <w:rPr>
          <w:rtl w:val="0"/>
        </w:rPr>
        <w:t>„</w:t>
      </w:r>
      <w:r>
        <w:rPr>
          <w:rtl w:val="0"/>
          <w:lang w:val="de-DE"/>
        </w:rPr>
        <w:t>Hallesche Universit</w:t>
      </w:r>
      <w:r>
        <w:rPr>
          <w:rtl w:val="0"/>
        </w:rPr>
        <w:t>ä</w:t>
      </w:r>
      <w:r>
        <w:rPr>
          <w:rtl w:val="0"/>
          <w:lang w:val="da-DK"/>
        </w:rPr>
        <w:t>tsmusiken</w:t>
      </w:r>
      <w:r>
        <w:rPr>
          <w:rtl w:val="1"/>
          <w:lang w:val="ar-SA" w:bidi="ar-SA"/>
        </w:rPr>
        <w:t>“</w:t>
      </w:r>
      <w:r>
        <w:rPr>
          <w:rtl w:val="0"/>
          <w:lang w:val="de-DE"/>
        </w:rPr>
        <w:t xml:space="preserve">. In den 60er und 70er Jahren des 20. Jahrhunderts erarbeitete sich das AO unter Leitung von Prof. Willy Maertens bereits ein beachtliches Niveau. </w:t>
      </w:r>
      <w:r>
        <w:rPr>
          <w:rtl w:val="0"/>
          <w:lang w:val="de-DE"/>
        </w:rPr>
        <w:t>Von 1984 bis 2021</w:t>
      </w:r>
      <w:r>
        <w:rPr>
          <w:rtl w:val="0"/>
        </w:rPr>
        <w:t xml:space="preserve"> </w:t>
      </w:r>
      <w:r>
        <w:rPr>
          <w:rtl w:val="0"/>
          <w:lang w:val="de-DE"/>
        </w:rPr>
        <w:t>stand</w:t>
      </w:r>
      <w:r>
        <w:rPr>
          <w:rtl w:val="0"/>
          <w:lang w:val="de-DE"/>
        </w:rPr>
        <w:t xml:space="preserve"> das aus </w:t>
      </w:r>
      <w:r>
        <w:rPr>
          <w:rtl w:val="0"/>
        </w:rPr>
        <w:t>ü</w:t>
      </w:r>
      <w:r>
        <w:rPr>
          <w:rtl w:val="0"/>
          <w:lang w:val="de-DE"/>
        </w:rPr>
        <w:t>ber 70 Mitgliedern bestehende Ensemble unter der Leitung von Matthias Erben. Nach der erfolgreichen Teilnahme am Deutschen Orchesterwettbewerb ist das AO in Deutschland und im europ</w:t>
      </w:r>
      <w:r>
        <w:rPr>
          <w:rtl w:val="0"/>
        </w:rPr>
        <w:t>ä</w:t>
      </w:r>
      <w:r>
        <w:rPr>
          <w:rtl w:val="0"/>
          <w:lang w:val="de-DE"/>
        </w:rPr>
        <w:t>ischen Ausland sowie in Japan regelm</w:t>
      </w:r>
      <w:r>
        <w:rPr>
          <w:rtl w:val="0"/>
          <w:lang w:val="de-DE"/>
        </w:rPr>
        <w:t>äß</w:t>
      </w:r>
      <w:r>
        <w:rPr>
          <w:rtl w:val="0"/>
          <w:lang w:val="de-DE"/>
        </w:rPr>
        <w:t>ig unterwegs.</w:t>
      </w:r>
    </w:p>
    <w:p>
      <w:pPr>
        <w:pStyle w:val="Text"/>
      </w:pPr>
    </w:p>
    <w:p>
      <w:pPr>
        <w:pStyle w:val="Text"/>
        <w:rPr>
          <w:u w:val="single"/>
        </w:rPr>
      </w:pPr>
      <w:r>
        <w:rPr>
          <w:u w:val="single"/>
          <w:rtl w:val="0"/>
          <w:lang w:val="de-DE"/>
        </w:rPr>
        <w:t>Daniel Spogis, neuer Leiter des Akademischen Orchesters</w:t>
      </w:r>
    </w:p>
    <w:p>
      <w:pPr>
        <w:pStyle w:val="Standard"/>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pPr>
      <w:r>
        <w:rPr>
          <w:rtl w:val="0"/>
          <w:lang w:val="de-DE"/>
        </w:rPr>
        <w:t>Daniel Spogis spielte in seiner Jugend zun</w:t>
      </w:r>
      <w:r>
        <w:rPr>
          <w:rtl w:val="0"/>
        </w:rPr>
        <w:t>ä</w:t>
      </w:r>
      <w:r>
        <w:rPr>
          <w:rtl w:val="0"/>
          <w:lang w:val="de-DE"/>
        </w:rPr>
        <w:t>chst Geige und Saxophon.</w:t>
      </w:r>
    </w:p>
    <w:p>
      <w:pPr>
        <w:pStyle w:val="Standard"/>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pPr>
      <w:r>
        <w:rPr>
          <w:rtl w:val="0"/>
          <w:lang w:val="de-DE"/>
        </w:rPr>
        <w:t>A</w:t>
      </w:r>
      <w:r>
        <w:rPr>
          <w:rtl w:val="0"/>
          <w:lang w:val="de-DE"/>
        </w:rPr>
        <w:t>n der Hochschule f</w:t>
      </w:r>
      <w:r>
        <w:rPr>
          <w:rtl w:val="0"/>
        </w:rPr>
        <w:t>ü</w:t>
      </w:r>
      <w:r>
        <w:rPr>
          <w:rtl w:val="0"/>
          <w:lang w:val="da-DK"/>
        </w:rPr>
        <w:t xml:space="preserve">r Musik </w:t>
      </w:r>
      <w:r>
        <w:rPr>
          <w:rtl w:val="0"/>
          <w:lang w:val="de-DE"/>
        </w:rPr>
        <w:t>„</w:t>
      </w:r>
      <w:r>
        <w:rPr>
          <w:rtl w:val="0"/>
          <w:lang w:val="de-DE"/>
        </w:rPr>
        <w:t>Carl Maria von Weber</w:t>
      </w:r>
      <w:r>
        <w:rPr>
          <w:rtl w:val="0"/>
        </w:rPr>
        <w:t xml:space="preserve">” </w:t>
      </w:r>
      <w:r>
        <w:rPr>
          <w:rtl w:val="0"/>
          <w:lang w:val="es-ES_tradnl"/>
        </w:rPr>
        <w:t xml:space="preserve">Dresden </w:t>
      </w:r>
      <w:r>
        <w:rPr>
          <w:rtl w:val="0"/>
          <w:lang w:val="de-DE"/>
        </w:rPr>
        <w:t xml:space="preserve">studierte er </w:t>
      </w:r>
      <w:r>
        <w:rPr>
          <w:rtl w:val="0"/>
          <w:lang w:val="de-DE"/>
        </w:rPr>
        <w:t xml:space="preserve">Orchesterdirigieren bei Prof. Ekkehard Klemm </w:t>
      </w:r>
      <w:r>
        <w:rPr>
          <w:rtl w:val="0"/>
          <w:lang w:val="de-DE"/>
        </w:rPr>
        <w:t>sowie</w:t>
      </w:r>
      <w:r>
        <w:rPr>
          <w:rtl w:val="0"/>
          <w:lang w:val="de-DE"/>
        </w:rPr>
        <w:t xml:space="preserve"> Musiktheorie bei Prof. Dr. John Leigh. 201</w:t>
      </w:r>
      <w:r>
        <w:rPr>
          <w:rtl w:val="0"/>
          <w:lang w:val="de-DE"/>
        </w:rPr>
        <w:t>4</w:t>
      </w:r>
      <w:r>
        <w:rPr>
          <w:rtl w:val="0"/>
        </w:rPr>
        <w:t>/1</w:t>
      </w:r>
      <w:r>
        <w:rPr>
          <w:rtl w:val="0"/>
          <w:lang w:val="de-DE"/>
        </w:rPr>
        <w:t>5</w:t>
      </w:r>
      <w:r>
        <w:rPr>
          <w:rtl w:val="0"/>
        </w:rPr>
        <w:t xml:space="preserve"> </w:t>
      </w:r>
      <w:r>
        <w:rPr>
          <w:rtl w:val="0"/>
          <w:lang w:val="de-DE"/>
        </w:rPr>
        <w:t xml:space="preserve">war er </w:t>
      </w:r>
      <w:r>
        <w:rPr>
          <w:rtl w:val="0"/>
          <w:lang w:val="de-DE"/>
        </w:rPr>
        <w:t>Leiter der TU Kammerphilharmonie (Universit</w:t>
      </w:r>
      <w:r>
        <w:rPr>
          <w:rtl w:val="0"/>
        </w:rPr>
        <w:t>ä</w:t>
      </w:r>
      <w:r>
        <w:rPr>
          <w:rtl w:val="0"/>
          <w:lang w:val="de-DE"/>
        </w:rPr>
        <w:t>tsorchester Dresden).</w:t>
      </w:r>
      <w:r>
        <w:rPr>
          <w:rtl w:val="0"/>
          <w:lang w:val="de-DE"/>
        </w:rPr>
        <w:t xml:space="preserve"> </w:t>
      </w:r>
    </w:p>
    <w:p>
      <w:pPr>
        <w:pStyle w:val="Standard"/>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pPr>
      <w:r>
        <w:rPr>
          <w:rtl w:val="0"/>
          <w:lang w:val="de-DE"/>
        </w:rPr>
        <w:t>Von 2015 bis 2021 war Daniel Spogis am Theater Koblenz engagiert, wo er das Staatsorchester Rheinische Philharmonie in zahllosen Musiktheater-Auff</w:t>
      </w:r>
      <w:r>
        <w:rPr>
          <w:rtl w:val="0"/>
          <w:lang w:val="de-DE"/>
        </w:rPr>
        <w:t>ü</w:t>
      </w:r>
      <w:r>
        <w:rPr>
          <w:rtl w:val="0"/>
          <w:lang w:val="de-DE"/>
        </w:rPr>
        <w:t>hrungen in allen Genres dirigierte.</w:t>
      </w:r>
    </w:p>
    <w:p>
      <w:pPr>
        <w:pStyle w:val="Standard"/>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pPr>
      <w:r>
        <w:rPr>
          <w:rtl w:val="0"/>
          <w:lang w:val="de-DE"/>
        </w:rPr>
        <w:t>Seit September 2021 ist Daniel Spogis Leiter des Akademischen Orchesters der Martin-Luther-Universit</w:t>
      </w:r>
      <w:r>
        <w:rPr>
          <w:rtl w:val="0"/>
          <w:lang w:val="de-DE"/>
        </w:rPr>
        <w:t>ä</w:t>
      </w:r>
      <w:r>
        <w:rPr>
          <w:rtl w:val="0"/>
          <w:lang w:val="de-DE"/>
        </w:rPr>
        <w:t>t Halle-Wittenberg und unterrichtet in der Abteilung Musikp</w:t>
      </w:r>
      <w:r>
        <w:rPr>
          <w:rtl w:val="0"/>
          <w:lang w:val="de-DE"/>
        </w:rPr>
        <w:t>ä</w:t>
      </w:r>
      <w:r>
        <w:rPr>
          <w:rtl w:val="0"/>
          <w:lang w:val="de-DE"/>
        </w:rPr>
        <w:t>dagogik Dirigieren.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